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6D" w:rsidRDefault="00331F74" w:rsidP="00331F74">
      <w:pPr>
        <w:jc w:val="center"/>
        <w:rPr>
          <w:rFonts w:ascii="UD デジタル 教科書体 NP-R" w:eastAsia="UD デジタル 教科書体 NP-R"/>
          <w:sz w:val="32"/>
        </w:rPr>
      </w:pPr>
      <w:r w:rsidRPr="00331F74">
        <w:rPr>
          <w:rFonts w:ascii="UD デジタル 教科書体 NP-R" w:eastAsia="UD デジタル 教科書体 NP-R" w:hint="eastAsia"/>
          <w:sz w:val="32"/>
        </w:rPr>
        <w:t>利用者の皆様へ</w:t>
      </w:r>
    </w:p>
    <w:p w:rsidR="00331F74" w:rsidRDefault="00331F74" w:rsidP="00F060D3">
      <w:pPr>
        <w:jc w:val="center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新型コロナウイルス感染防止のため、下記事項にご協力ください。</w:t>
      </w:r>
    </w:p>
    <w:p w:rsidR="00331F74" w:rsidRDefault="00331F7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①　利用当日の体温チェックをお願いします。（体温計が必要な方はお申し出ください。）</w:t>
      </w:r>
    </w:p>
    <w:p w:rsidR="00331F74" w:rsidRDefault="00331F7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②　マスク（できれば不織布）を持参し、受付時や着替え時等スポーツを行っていない</w:t>
      </w:r>
    </w:p>
    <w:p w:rsidR="00331F74" w:rsidRDefault="00331F7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際にはマスクを着用してください。</w:t>
      </w:r>
    </w:p>
    <w:p w:rsidR="00331F74" w:rsidRDefault="00331F7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③　こまめな手洗い、設置のアルコール等による消毒をお願いします。</w:t>
      </w:r>
    </w:p>
    <w:p w:rsidR="00331F74" w:rsidRDefault="00331F7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④　他の利用者、武道館スタッフ等との距離（できるだけ２m以上）を確保してください。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⑤　大きな声での会話、応援等をしないでください。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⑥　タオルの共用はしないでください。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⑦　スポーツドリンク等の回し飲みはやめてください。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⑧　指定場所以外での飲食はお止めください。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⑨　個人利用の方は受付時に、氏名・年齢・住所・連絡先・体温を記入してください。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⑩　団体利用の責任者の方は、参加者全員の体調について次の事項に該当がないか確認を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してください。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⑴　利用当日の体温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⑵　利用前７日間における以下の事項の有無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ア　平熱を超える発熱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イ　咳（せき）、のどの痛みなど風邪の症状</w:t>
      </w:r>
    </w:p>
    <w:p w:rsidR="00096844" w:rsidRDefault="00096844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ウ　だるさ（</w:t>
      </w:r>
      <w:r w:rsidR="00F060D3">
        <w:rPr>
          <w:rFonts w:ascii="UD デジタル 教科書体 NP-R" w:eastAsia="UD デジタル 教科書体 NP-R" w:hint="eastAsia"/>
          <w:sz w:val="24"/>
        </w:rPr>
        <w:t>けんたい感）、息苦しさ（呼吸困難）</w:t>
      </w:r>
    </w:p>
    <w:p w:rsidR="00F060D3" w:rsidRDefault="00F060D3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エ　臭覚や味覚の異常</w:t>
      </w:r>
    </w:p>
    <w:p w:rsidR="00F060D3" w:rsidRDefault="00F060D3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オ　体が重く感じる、疲れやすい等</w:t>
      </w:r>
    </w:p>
    <w:p w:rsidR="00F060D3" w:rsidRDefault="00F060D3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⑶　利用前５日間における以下の事項の有無</w:t>
      </w:r>
    </w:p>
    <w:p w:rsidR="00F060D3" w:rsidRDefault="00F060D3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カ　新型コロナウイルス感染症陽性とされた者との濃厚接触の有無</w:t>
      </w:r>
    </w:p>
    <w:p w:rsidR="00F060D3" w:rsidRDefault="00F060D3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⑷　政府が定める所定期間内に入国制限、入国後の観察期間を必要とされている国、</w:t>
      </w:r>
    </w:p>
    <w:p w:rsidR="00F060D3" w:rsidRDefault="00F060D3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　地域等からの入国者との濃厚接触の有無</w:t>
      </w:r>
    </w:p>
    <w:p w:rsidR="00F060D3" w:rsidRDefault="00F060D3" w:rsidP="00EF3A8D">
      <w:pPr>
        <w:spacing w:line="4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⑪</w:t>
      </w:r>
      <w:r>
        <w:rPr>
          <w:rFonts w:ascii="UD デジタル 教科書体 NP-R" w:eastAsia="UD デジタル 教科書体 NP-R" w:hint="eastAsia"/>
          <w:sz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</w:rPr>
        <w:t>その他</w:t>
      </w:r>
      <w:r w:rsidR="00EF3A8D">
        <w:rPr>
          <w:rFonts w:ascii="UD デジタル 教科書体 NP-R" w:eastAsia="UD デジタル 教科書体 NP-R" w:hint="eastAsia"/>
          <w:sz w:val="24"/>
        </w:rPr>
        <w:t>、愛知県武道館職員の指示にご協力ください。</w:t>
      </w:r>
    </w:p>
    <w:p w:rsidR="00EF3A8D" w:rsidRDefault="00EF3A8D" w:rsidP="00F060D3">
      <w:pPr>
        <w:spacing w:line="400" w:lineRule="exact"/>
        <w:rPr>
          <w:rFonts w:ascii="UD デジタル 教科書体 NP-R" w:eastAsia="UD デジタル 教科書体 NP-R"/>
          <w:sz w:val="24"/>
        </w:rPr>
      </w:pPr>
    </w:p>
    <w:p w:rsidR="00EF3A8D" w:rsidRPr="00331F74" w:rsidRDefault="00EF3A8D" w:rsidP="00EF3A8D">
      <w:pPr>
        <w:spacing w:line="400" w:lineRule="exact"/>
        <w:ind w:right="480"/>
        <w:jc w:val="right"/>
        <w:rPr>
          <w:rFonts w:ascii="UD デジタル 教科書体 NP-R" w:eastAsia="UD デジタル 教科書体 NP-R" w:hint="eastAsia"/>
          <w:sz w:val="24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sz w:val="24"/>
        </w:rPr>
        <w:t>愛知県武道館長</w:t>
      </w:r>
    </w:p>
    <w:sectPr w:rsidR="00EF3A8D" w:rsidRPr="00331F74" w:rsidSect="00096844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74"/>
    <w:rsid w:val="00096844"/>
    <w:rsid w:val="00331F74"/>
    <w:rsid w:val="00EC066D"/>
    <w:rsid w:val="00EF3A8D"/>
    <w:rsid w:val="00F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99B06"/>
  <w15:chartTrackingRefBased/>
  <w15:docId w15:val="{71358C2E-92C0-4B42-9296-CB2E4B0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頌太</dc:creator>
  <cp:keywords/>
  <dc:description/>
  <cp:lastModifiedBy>中根 頌太</cp:lastModifiedBy>
  <cp:revision>1</cp:revision>
  <dcterms:created xsi:type="dcterms:W3CDTF">2022-11-13T07:25:00Z</dcterms:created>
  <dcterms:modified xsi:type="dcterms:W3CDTF">2022-11-13T07:57:00Z</dcterms:modified>
</cp:coreProperties>
</file>